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40" w:rsidRPr="000A153D" w:rsidRDefault="00E44640" w:rsidP="00E44640">
      <w:pPr>
        <w:pStyle w:val="a3"/>
        <w:jc w:val="center"/>
        <w:rPr>
          <w:rFonts w:ascii="Times New Roman" w:hAnsi="Times New Roman" w:cs="Times New Roman"/>
          <w:b/>
        </w:rPr>
      </w:pPr>
      <w:r w:rsidRPr="000A153D">
        <w:rPr>
          <w:rFonts w:ascii="Times New Roman" w:hAnsi="Times New Roman" w:cs="Times New Roman"/>
          <w:b/>
        </w:rPr>
        <w:t>Договор №_</w:t>
      </w:r>
      <w:r>
        <w:rPr>
          <w:rFonts w:ascii="Times New Roman" w:hAnsi="Times New Roman" w:cs="Times New Roman"/>
          <w:b/>
          <w:u w:val="single"/>
        </w:rPr>
        <w:t xml:space="preserve">     </w:t>
      </w:r>
    </w:p>
    <w:p w:rsidR="00E44640" w:rsidRDefault="00E44640" w:rsidP="00E44640">
      <w:pPr>
        <w:pStyle w:val="a3"/>
        <w:jc w:val="center"/>
        <w:rPr>
          <w:rFonts w:ascii="Times New Roman" w:hAnsi="Times New Roman" w:cs="Times New Roman"/>
          <w:b/>
        </w:rPr>
      </w:pPr>
      <w:r w:rsidRPr="000A153D">
        <w:rPr>
          <w:rFonts w:ascii="Times New Roman" w:hAnsi="Times New Roman" w:cs="Times New Roman"/>
          <w:b/>
        </w:rPr>
        <w:t>на проживание в общежитии</w:t>
      </w:r>
    </w:p>
    <w:p w:rsidR="00E44640" w:rsidRDefault="00E44640" w:rsidP="00E44640">
      <w:pPr>
        <w:pStyle w:val="a3"/>
        <w:jc w:val="center"/>
        <w:rPr>
          <w:rFonts w:ascii="Times New Roman" w:hAnsi="Times New Roman" w:cs="Times New Roman"/>
          <w:b/>
        </w:rPr>
      </w:pPr>
    </w:p>
    <w:p w:rsidR="00E44640" w:rsidRPr="00813571" w:rsidRDefault="00E44640" w:rsidP="00E44640">
      <w:pPr>
        <w:rPr>
          <w:rFonts w:ascii="Times New Roman" w:hAnsi="Times New Roman" w:cs="Times New Roman"/>
        </w:rPr>
      </w:pPr>
      <w:r w:rsidRPr="000A153D">
        <w:rPr>
          <w:rFonts w:ascii="Times New Roman" w:hAnsi="Times New Roman" w:cs="Times New Roman"/>
        </w:rPr>
        <w:t xml:space="preserve">г. Талица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813571">
        <w:rPr>
          <w:rFonts w:ascii="Times New Roman" w:hAnsi="Times New Roman" w:cs="Times New Roman"/>
        </w:rPr>
        <w:t>«___</w:t>
      </w:r>
      <w:r w:rsidRPr="00813571">
        <w:rPr>
          <w:rFonts w:ascii="Times New Roman" w:hAnsi="Times New Roman" w:cs="Times New Roman"/>
        </w:rPr>
        <w:t>»</w:t>
      </w:r>
      <w:r w:rsidR="00813571">
        <w:rPr>
          <w:rFonts w:ascii="Times New Roman" w:hAnsi="Times New Roman" w:cs="Times New Roman"/>
        </w:rPr>
        <w:t xml:space="preserve"> _________________ </w:t>
      </w:r>
      <w:r w:rsidR="00327679">
        <w:rPr>
          <w:rFonts w:ascii="Times New Roman" w:hAnsi="Times New Roman" w:cs="Times New Roman"/>
        </w:rPr>
        <w:t>20__</w:t>
      </w:r>
      <w:r w:rsidRPr="00813571">
        <w:rPr>
          <w:rFonts w:ascii="Times New Roman" w:hAnsi="Times New Roman" w:cs="Times New Roman"/>
        </w:rPr>
        <w:t xml:space="preserve"> г. </w:t>
      </w:r>
    </w:p>
    <w:p w:rsidR="00E44640" w:rsidRDefault="00E44640" w:rsidP="00E44640">
      <w:pPr>
        <w:pStyle w:val="a3"/>
        <w:ind w:left="-567" w:right="-42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E0DD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Государственное автономное</w:t>
      </w:r>
      <w:r w:rsidRPr="004E0DD2">
        <w:rPr>
          <w:rFonts w:ascii="Times New Roman" w:hAnsi="Times New Roman" w:cs="Times New Roman"/>
          <w:b/>
          <w:sz w:val="20"/>
          <w:szCs w:val="20"/>
        </w:rPr>
        <w:t xml:space="preserve"> профессиональное образовательное учреждение Свердловской области «Талицкий лесотехнический</w:t>
      </w:r>
      <w:bookmarkStart w:id="0" w:name="_GoBack"/>
      <w:bookmarkEnd w:id="0"/>
      <w:r w:rsidRPr="004E0DD2">
        <w:rPr>
          <w:rFonts w:ascii="Times New Roman" w:hAnsi="Times New Roman" w:cs="Times New Roman"/>
          <w:b/>
          <w:sz w:val="20"/>
          <w:szCs w:val="20"/>
        </w:rPr>
        <w:t xml:space="preserve"> колледж им. Н.И. Ку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4E0DD2">
        <w:rPr>
          <w:rFonts w:ascii="Times New Roman" w:hAnsi="Times New Roman" w:cs="Times New Roman"/>
          <w:b/>
          <w:sz w:val="20"/>
          <w:szCs w:val="20"/>
        </w:rPr>
        <w:t>нецова»</w:t>
      </w:r>
      <w:r>
        <w:rPr>
          <w:rFonts w:ascii="Times New Roman" w:hAnsi="Times New Roman" w:cs="Times New Roman"/>
          <w:b/>
          <w:sz w:val="20"/>
          <w:szCs w:val="20"/>
        </w:rPr>
        <w:t xml:space="preserve"> (ГА</w:t>
      </w:r>
      <w:r w:rsidRPr="004E0DD2">
        <w:rPr>
          <w:rFonts w:ascii="Times New Roman" w:hAnsi="Times New Roman" w:cs="Times New Roman"/>
          <w:b/>
          <w:sz w:val="20"/>
          <w:szCs w:val="20"/>
        </w:rPr>
        <w:t>ПОУ СО ТЛК им. Н.И. Ку</w:t>
      </w: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4E0DD2">
        <w:rPr>
          <w:rFonts w:ascii="Times New Roman" w:hAnsi="Times New Roman" w:cs="Times New Roman"/>
          <w:b/>
          <w:sz w:val="20"/>
          <w:szCs w:val="20"/>
        </w:rPr>
        <w:t>нецова</w:t>
      </w:r>
      <w:r w:rsidRPr="00C077BB">
        <w:rPr>
          <w:rFonts w:ascii="Times New Roman" w:hAnsi="Times New Roman" w:cs="Times New Roman"/>
          <w:b/>
        </w:rPr>
        <w:t xml:space="preserve">), </w:t>
      </w:r>
      <w:r w:rsidRPr="00C077BB">
        <w:rPr>
          <w:rFonts w:ascii="Times New Roman" w:hAnsi="Times New Roman" w:cs="Times New Roman"/>
          <w:sz w:val="20"/>
          <w:szCs w:val="20"/>
        </w:rPr>
        <w:t>именуемое в дальнейшем «Учреждение», в лице директора Ляшок Сергея Ивановича действующего на основании Устава, с одной стороны, и студент(ка)</w:t>
      </w:r>
      <w:r>
        <w:rPr>
          <w:rFonts w:ascii="Times New Roman" w:hAnsi="Times New Roman" w:cs="Times New Roman"/>
          <w:sz w:val="20"/>
          <w:szCs w:val="20"/>
        </w:rPr>
        <w:br/>
      </w:r>
      <w:r w:rsidR="006D0A59" w:rsidRPr="006D0A59">
        <w:rPr>
          <w:rFonts w:ascii="Times New Roman" w:hAnsi="Times New Roman" w:cs="Times New Roman"/>
          <w:sz w:val="20"/>
          <w:szCs w:val="20"/>
        </w:rPr>
        <w:t>______________</w:t>
      </w:r>
      <w:r w:rsidR="00A026CE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6D0A59">
        <w:rPr>
          <w:rFonts w:ascii="Times New Roman" w:hAnsi="Times New Roman" w:cs="Times New Roman"/>
          <w:sz w:val="20"/>
          <w:szCs w:val="20"/>
        </w:rPr>
        <w:t xml:space="preserve">группы </w:t>
      </w:r>
      <w:r w:rsidR="006D0A59" w:rsidRPr="006D0A59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именуемый(ая) в дальнейшем «Проживающий», с другой стороны, вместе именуемые –«Стороны», заключили настоящий Договор о нижеследующем:</w:t>
      </w:r>
    </w:p>
    <w:p w:rsidR="00E44640" w:rsidRDefault="00E44640" w:rsidP="00E44640">
      <w:pPr>
        <w:pStyle w:val="a3"/>
        <w:ind w:left="-426" w:right="-4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Договора</w:t>
      </w:r>
    </w:p>
    <w:p w:rsidR="00E44640" w:rsidRDefault="00E44640" w:rsidP="00E44640">
      <w:pPr>
        <w:pStyle w:val="a3"/>
        <w:ind w:left="-426" w:right="-4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1.1 </w:t>
      </w:r>
      <w:r w:rsidRPr="00B85DF9">
        <w:rPr>
          <w:rFonts w:ascii="Times New Roman" w:hAnsi="Times New Roman" w:cs="Times New Roman"/>
          <w:sz w:val="20"/>
          <w:szCs w:val="20"/>
        </w:rPr>
        <w:t>«Учреждение» предоставляет «Проживающему» на период его обучения в колледже жилую площадь в общежитии,</w:t>
      </w:r>
      <w:r>
        <w:rPr>
          <w:rFonts w:ascii="Times New Roman" w:hAnsi="Times New Roman" w:cs="Times New Roman"/>
          <w:sz w:val="20"/>
          <w:szCs w:val="20"/>
        </w:rPr>
        <w:t xml:space="preserve"> расположенном по адресу – г. Талица, ул. Луначарского, д. 80, за оплату, для временного проживания в нем. </w:t>
      </w:r>
    </w:p>
    <w:p w:rsidR="00E44640" w:rsidRDefault="00E44640" w:rsidP="00E44640">
      <w:pPr>
        <w:pStyle w:val="a3"/>
        <w:ind w:left="-426" w:right="-4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1.2 Жилая площадь в общежитии предоставляется сроком на один учебный год – по 30.06.20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44640" w:rsidRDefault="00E44640" w:rsidP="00E44640">
      <w:pPr>
        <w:pStyle w:val="a3"/>
        <w:ind w:left="-426" w:right="-427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 Жилая площадь в общежитии соответствует санитарным правилам устройства, оборудования и содержания общежитий.</w:t>
      </w:r>
    </w:p>
    <w:p w:rsidR="00E44640" w:rsidRDefault="00E44640" w:rsidP="00E44640">
      <w:pPr>
        <w:pStyle w:val="a3"/>
        <w:ind w:left="-426" w:right="-427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 Жилая площадь в общежитии не подлежит обмену, разделу, бронированию.</w:t>
      </w:r>
    </w:p>
    <w:p w:rsidR="00E44640" w:rsidRPr="004E0DD2" w:rsidRDefault="00E44640" w:rsidP="00E44640">
      <w:pPr>
        <w:pStyle w:val="a3"/>
        <w:ind w:left="-426" w:right="-427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 Заселение в общежитие и выселение из общежития производится на основании приказа.</w:t>
      </w:r>
    </w:p>
    <w:p w:rsidR="00E44640" w:rsidRDefault="00E44640" w:rsidP="00E44640">
      <w:pPr>
        <w:pStyle w:val="a3"/>
        <w:ind w:left="-426" w:right="-427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 «Проживающий» имеет право: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пользоваться предоставленной жилой площадью, помещениями, культурно – бытового и иного назначения, требовать обеспечения мебелью, постельными принадлежностями и другим инвентарем общежития, коммунально - бытовыми услугами;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избирать и быть избранными в орган самоуправления общежития, принимать участие в их работе, вносить предложения по улучшению жилищно – бытового и культурного обслуживания проживающих в общежитии и добиваться их реализации;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требовать своевременной замены пришедших в негодность мебели, постельных принадлежностей и другого инвентаря общежития, а так же устранения недостатков в жилищно – бытовом обслуживании.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2.2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«Проживающий» обязан: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- использовать предоставленную им жилую площадь в соответствии с ее назначением;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соблюдать правила общежития, внутреннего распорядка, права и законные интересы соседей, требования пожарной безопасности, санитарно – гигиенические, экологические и иные требования законодательства;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обеспечить сохранность жилых помещений, бережно относиться к санитарно – техническому и иному оборудованию, инвентарю;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экономно расходовать воду, электрическую и тепловую энергию;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своевременно вносить плату за проживание в общежитии, пользование постельными принадлежностями и другие услуги по установленным ставкам и тарифам;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возмещать в полном объеме материальный ущерб, причиненный по вине «Проживающего» помещениям, оборудованию и инвентарю общежития;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обнаружении неисправностей жилого помещения или санитарно – технического и иного оборудования, находящегося в нем, немедленно принимать возможные меры к их устранению и в случае необходимости сообщать о них администрации общежития;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производить уборку своей комнаты;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соблюдать правила содержания придомовой территории;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Проживающие в общежитии участвуют в проведении работ по благоустройству и озеленению прилегающей к общежитию территории, охране зеленых насаждений, устройству, ремонту и надлежащему содержанию спортивных площадок.</w:t>
      </w:r>
    </w:p>
    <w:p w:rsidR="00E44640" w:rsidRDefault="00E44640" w:rsidP="00E44640">
      <w:pPr>
        <w:pStyle w:val="a3"/>
        <w:ind w:left="-425" w:right="-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окончанию учебного года, по окончанию учебы в колледже, при отчислении из колледжа, а так же в других случаях связанных с прекращением(приостановлением) обучения в колледже «Проживающий» обязан освободить жилую площадь, сдав жилое помещение в трехдневный срок. Лица, выбывающие из общежития, обязаны сдать все числящееся за ним имущество.      </w:t>
      </w:r>
    </w:p>
    <w:p w:rsidR="00E44640" w:rsidRDefault="00E44640" w:rsidP="00E44640">
      <w:pPr>
        <w:pStyle w:val="a3"/>
        <w:ind w:left="-425" w:right="-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недостаче или повреждении указанного имущества выбывающие из общежития возмещают причиненный ущерб.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«Проживающему» запрещается: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использовать электронагревательные приборы, свечи и другие источники огня в жилых помещениях;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курить в жилых помещениях и распивать спиртные напитки;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допускать к проживанию в жилых помещениях общежития посторонних лиц;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самовольное переселение из одного помещения в другое;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проносить, хранить и использовать предметы и вещества, запрещенные или ограниченные в гражданском обороте;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содержать в жилом помещении любых животных, в том числе аквариумных рыбок;</w:t>
      </w:r>
    </w:p>
    <w:p w:rsidR="00E44640" w:rsidRDefault="00E44640" w:rsidP="00E44640">
      <w:pPr>
        <w:pStyle w:val="a3"/>
        <w:ind w:left="-426" w:right="-427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и обязанности «Учреждения»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 w:rsidRPr="00E8255A">
        <w:rPr>
          <w:rFonts w:ascii="Times New Roman" w:hAnsi="Times New Roman" w:cs="Times New Roman"/>
          <w:sz w:val="20"/>
          <w:szCs w:val="20"/>
        </w:rPr>
        <w:t>3.1 «Учреждение» имеет</w:t>
      </w:r>
      <w:r>
        <w:rPr>
          <w:rFonts w:ascii="Times New Roman" w:hAnsi="Times New Roman" w:cs="Times New Roman"/>
          <w:sz w:val="20"/>
          <w:szCs w:val="20"/>
        </w:rPr>
        <w:t xml:space="preserve"> право: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требовать своевременного внесения платы за пользование жилой площадью, пользование постельными принадлежностями и другими услугами;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расторжение настоящего Договора и выселение «Проживающего» из общежития в случаях нарушения Правил проживания в общежитии, внутреннего распорядка, требования пожарной безопасности, санитарно- гигиенических и иных требований законодательства и условий настоящего Договора;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переселение «Проживающего» в другое жилое помещение в необходимых случаях»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изменять размер оплаты за проживание в общежитии по согласованию со студенческим советом колледжа;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изменять размер оплаты за предоставляемые услуги»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 «Учреждение» обязано: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-создать необходимые жилищно – бытовые условия для «Проживающих» в общежитии;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обеспечить своевременную выдачу мебели, постельных принадлежностей и другого инвентаря;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обеспечить ознакомление «Проживающих» с правилами внутреннего распорядка, а так же с правами и обязанностями «Проживающих» в общежитии;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обеспечить надлежащие состояние жилых помещений, подъездов, тамбуров, лестничных клеток и других мест общего пользования, а так же придомовой территории;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обеспечить замену постельного белья «Проживающим» один раз в 10 дней;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предоставить  «Проживающему» право пользоваться  личными электроприборами: чайник, компьютер, принтер, утюг, фен и т.д.;</w:t>
      </w:r>
    </w:p>
    <w:p w:rsidR="00817F8E" w:rsidRDefault="00817F8E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обеспечивать предоставление «Проживающим» коммунальных услуг»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принять в установленные настоящим Договором сроки жилое помещение и иное имущество от «Проживающих» при его выселении.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 Администрация общежития обязана учитывать предложения органов самоуправления общежития и «Проживающих» в общежитии при осуществлении мероприятий по улучшению жилищно – бытовых условий в общежитии.</w:t>
      </w:r>
    </w:p>
    <w:p w:rsidR="00E44640" w:rsidRDefault="00E44640" w:rsidP="00E44640">
      <w:pPr>
        <w:pStyle w:val="a3"/>
        <w:ind w:left="-426" w:right="-427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Расторжение и прекращение Договора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 «Проживающий» в любое время может расторгнуть настоящий Договор.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 Настоящий Договор может быть расторгнут в любое время по соглашению сторон.</w:t>
      </w:r>
    </w:p>
    <w:p w:rsidR="00E44640" w:rsidRDefault="00E44640" w:rsidP="00E44640">
      <w:pPr>
        <w:pStyle w:val="a3"/>
        <w:ind w:left="-284" w:right="-4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 Расторжение настоящего Договора по требованию «Учреждения» допускается в случае: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разрушения или повреждения жилого помещения «Проживающим»;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систематического (более двух раз в период действия настоящего Договора) нарушения им прав и законных интересов других «Проживающих»;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использования жилого помещения не по назначению;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случаях указанных в п. 2.2 настоящего Договора.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 Настоящий договор так же прекращается в связи: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 утратой (разрушением) жилого помещения;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 окончанием срока действия настоящего Договора.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 В случае расторжения или прекращения настоящего Договора «Проживающий» подлежит выселению без предоставления другого жилого помещения.</w:t>
      </w:r>
    </w:p>
    <w:p w:rsidR="00E44640" w:rsidRDefault="00E44640" w:rsidP="00E44640">
      <w:pPr>
        <w:pStyle w:val="a3"/>
        <w:ind w:left="-426" w:right="-427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Порядок оплаты проживания в общежитии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 Размер оплаты за проживание в общежитии составляет 450(четыреста пятьдесят) рублей за один месяц.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 При заселении в общежитие «Проживающий» вносит предоплату за 4 месяца (сентябрь, октябрь, ноябрь, декабрь) в размере 1800(одна тысяча восемьсот) рублей.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 Последующая оплата за проживание вносится до 12 января текущего года за оставшиеся 6 месяцев учебного года (январь, февраль, март, апрель, май, июнь).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 «Проживающий» имеет право внести оплату за проживание в общежитии авансом за весь учебный год. В таком случае при увеличении размера оплаты за проживание  в общежитии, решение об увеличении размера оплаты за проживание распространяется на «Проживающего» внесшего оплату авансом, на оплаченный период.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 В случае отчисления «Проживающего», внесшего оплату за проживание в общежитии аванса из учреждения, ему возвращается часть внесенной оплаты за проживание в общежитии, за время с момента сдачи им помещения до конца оплаченного периода проживания.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 Денежные средства, внесенные в качестве оплаты за проживание в общежитии не возвращаются в случае нахождения студента(ки) на практике, на каникулах, при болезни.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 В случае выселения «Проживающего» за систематические нарушения Правил внутреннего распорядка общежития колледжа, внесенная оплата за проживание не возвращается.</w:t>
      </w:r>
    </w:p>
    <w:p w:rsidR="00E44640" w:rsidRDefault="00E44640" w:rsidP="00E44640">
      <w:pPr>
        <w:pStyle w:val="a3"/>
        <w:ind w:left="-426" w:right="-427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Иные условия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 Настоящий Договор составлен в 2 экземплярах, имеющих равную юридическую силу, один из которых находится у «Учреждения», другой у «Проживающего».</w:t>
      </w:r>
    </w:p>
    <w:p w:rsidR="00E44640" w:rsidRDefault="00E44640" w:rsidP="00E44640">
      <w:pPr>
        <w:pStyle w:val="a3"/>
        <w:ind w:left="-426" w:right="-427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Адреса и реквизиты сторон</w:t>
      </w:r>
    </w:p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«УЧРЕЖДЕНИЕ»                                                                           «ПРОЖИВАЮЩИЙ»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5496"/>
        <w:gridCol w:w="4925"/>
      </w:tblGrid>
      <w:tr w:rsidR="00E44640" w:rsidTr="00327679">
        <w:tc>
          <w:tcPr>
            <w:tcW w:w="5496" w:type="dxa"/>
          </w:tcPr>
          <w:p w:rsidR="00E44640" w:rsidRPr="00954C5C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ГАПОУ СО «ТЛК им. Н.И. Кузнецова»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 </w:t>
            </w:r>
          </w:p>
        </w:tc>
      </w:tr>
      <w:tr w:rsidR="00E44640" w:rsidTr="00327679">
        <w:tc>
          <w:tcPr>
            <w:tcW w:w="5496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623640, Свердловкая область, г. Талица,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</w:tc>
      </w:tr>
      <w:tr w:rsidR="00E44640" w:rsidTr="00327679">
        <w:tc>
          <w:tcPr>
            <w:tcW w:w="5496" w:type="dxa"/>
          </w:tcPr>
          <w:p w:rsidR="00E44640" w:rsidRDefault="00327679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4640">
              <w:rPr>
                <w:rFonts w:ascii="Times New Roman" w:hAnsi="Times New Roman" w:cs="Times New Roman"/>
                <w:sz w:val="20"/>
                <w:szCs w:val="20"/>
              </w:rPr>
              <w:t>л. Луначарского, д. 81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</w:tr>
      <w:tr w:rsidR="00E44640" w:rsidTr="00327679">
        <w:tc>
          <w:tcPr>
            <w:tcW w:w="5496" w:type="dxa"/>
          </w:tcPr>
          <w:p w:rsidR="00E44640" w:rsidRDefault="002A1C92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6654000835 </w:t>
            </w:r>
            <w:r w:rsidR="00E44640">
              <w:rPr>
                <w:rFonts w:ascii="Times New Roman" w:hAnsi="Times New Roman" w:cs="Times New Roman"/>
                <w:sz w:val="20"/>
                <w:szCs w:val="20"/>
              </w:rPr>
              <w:t xml:space="preserve"> КПП 663301001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 серия                            № </w:t>
            </w:r>
          </w:p>
        </w:tc>
      </w:tr>
      <w:tr w:rsidR="00E44640" w:rsidTr="00327679">
        <w:tc>
          <w:tcPr>
            <w:tcW w:w="5496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Свердловской области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выдан: </w:t>
            </w:r>
          </w:p>
        </w:tc>
      </w:tr>
      <w:tr w:rsidR="00E44640" w:rsidTr="00327679">
        <w:tc>
          <w:tcPr>
            <w:tcW w:w="5496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(ГАПОУ СО «ТЛК им. Н.И. Кузнецова»,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640" w:rsidTr="00327679">
        <w:tc>
          <w:tcPr>
            <w:tcW w:w="5496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л/с  33012010790)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640" w:rsidTr="00327679">
        <w:tc>
          <w:tcPr>
            <w:tcW w:w="5496" w:type="dxa"/>
          </w:tcPr>
          <w:p w:rsidR="00E44640" w:rsidRDefault="002A1C92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40102810645370000054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                                 </w:t>
            </w:r>
          </w:p>
        </w:tc>
      </w:tr>
      <w:tr w:rsidR="002A1C92" w:rsidTr="00327679">
        <w:tc>
          <w:tcPr>
            <w:tcW w:w="5496" w:type="dxa"/>
          </w:tcPr>
          <w:p w:rsidR="002A1C92" w:rsidRDefault="002A1C92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03224643650000006200</w:t>
            </w:r>
          </w:p>
        </w:tc>
        <w:tc>
          <w:tcPr>
            <w:tcW w:w="4925" w:type="dxa"/>
          </w:tcPr>
          <w:p w:rsidR="002A1C92" w:rsidRDefault="002A1C92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640" w:rsidTr="00327679">
        <w:tc>
          <w:tcPr>
            <w:tcW w:w="5496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Уральское ГУ Банка России</w:t>
            </w:r>
            <w:r w:rsidR="002A1C92">
              <w:rPr>
                <w:rFonts w:ascii="Times New Roman" w:hAnsi="Times New Roman" w:cs="Times New Roman"/>
                <w:sz w:val="20"/>
                <w:szCs w:val="20"/>
              </w:rPr>
              <w:t>//УФК по Свердловской области</w:t>
            </w:r>
          </w:p>
          <w:p w:rsidR="00327679" w:rsidRDefault="00327679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</w:tc>
      </w:tr>
      <w:tr w:rsidR="00E44640" w:rsidTr="00327679">
        <w:tc>
          <w:tcPr>
            <w:tcW w:w="5496" w:type="dxa"/>
          </w:tcPr>
          <w:p w:rsidR="00E44640" w:rsidRDefault="002A1C92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016577551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проживания: </w:t>
            </w:r>
          </w:p>
        </w:tc>
      </w:tr>
      <w:tr w:rsidR="00E44640" w:rsidTr="00327679">
        <w:tc>
          <w:tcPr>
            <w:tcW w:w="5496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Тел.(34371) 2-16-71(учебная часть),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640" w:rsidTr="00327679">
        <w:tc>
          <w:tcPr>
            <w:tcW w:w="5496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2-14-01 (общежитие)</w:t>
            </w:r>
          </w:p>
        </w:tc>
        <w:tc>
          <w:tcPr>
            <w:tcW w:w="4925" w:type="dxa"/>
          </w:tcPr>
          <w:p w:rsidR="00E44640" w:rsidRDefault="00E44640" w:rsidP="00A25BB4">
            <w:pPr>
              <w:pStyle w:val="a3"/>
              <w:ind w:right="-4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640" w:rsidRDefault="00E44640" w:rsidP="00E44640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</w:p>
    <w:p w:rsidR="00E44640" w:rsidRPr="00327679" w:rsidRDefault="00E44640" w:rsidP="00327679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Директор                                                                                      дата</w:t>
      </w:r>
      <w:r w:rsidR="00813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3571">
        <w:rPr>
          <w:rFonts w:ascii="Times New Roman" w:hAnsi="Times New Roman" w:cs="Times New Roman"/>
        </w:rPr>
        <w:t>«___</w:t>
      </w:r>
      <w:r w:rsidR="00813571" w:rsidRPr="00813571">
        <w:rPr>
          <w:rFonts w:ascii="Times New Roman" w:hAnsi="Times New Roman" w:cs="Times New Roman"/>
        </w:rPr>
        <w:t>»</w:t>
      </w:r>
      <w:r w:rsidR="00813571">
        <w:rPr>
          <w:rFonts w:ascii="Times New Roman" w:hAnsi="Times New Roman" w:cs="Times New Roman"/>
        </w:rPr>
        <w:t xml:space="preserve"> _________________ </w:t>
      </w:r>
      <w:r w:rsidR="00327679">
        <w:rPr>
          <w:rFonts w:ascii="Times New Roman" w:hAnsi="Times New Roman" w:cs="Times New Roman"/>
        </w:rPr>
        <w:t>20__</w:t>
      </w:r>
      <w:r w:rsidR="00813571" w:rsidRPr="00813571">
        <w:rPr>
          <w:rFonts w:ascii="Times New Roman" w:hAnsi="Times New Roman" w:cs="Times New Roman"/>
        </w:rPr>
        <w:t xml:space="preserve"> г</w:t>
      </w:r>
      <w:r w:rsidR="00813571">
        <w:rPr>
          <w:rFonts w:ascii="Times New Roman" w:hAnsi="Times New Roman" w:cs="Times New Roman"/>
        </w:rPr>
        <w:t>.</w:t>
      </w:r>
    </w:p>
    <w:p w:rsidR="00E44640" w:rsidRPr="008D78D6" w:rsidRDefault="00E44640" w:rsidP="00327679">
      <w:pPr>
        <w:pStyle w:val="a3"/>
        <w:ind w:left="-426" w:right="-42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С.И. Ляшок   </w:t>
      </w:r>
      <w:r w:rsidR="00327679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E44640" w:rsidRDefault="00E44640" w:rsidP="00E44640">
      <w:pPr>
        <w:pStyle w:val="a3"/>
        <w:ind w:right="-4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                                                                                             ________________/ ________________________________</w:t>
      </w:r>
    </w:p>
    <w:p w:rsidR="00CB48F8" w:rsidRPr="002A1C92" w:rsidRDefault="00E44640" w:rsidP="002A1C92">
      <w:pPr>
        <w:pStyle w:val="a3"/>
        <w:ind w:right="-4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(роспись)                            (ФИО)</w:t>
      </w:r>
    </w:p>
    <w:sectPr w:rsidR="00CB48F8" w:rsidRPr="002A1C92" w:rsidSect="00E05CBE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EA"/>
    <w:rsid w:val="00114EAA"/>
    <w:rsid w:val="002A1C92"/>
    <w:rsid w:val="00327679"/>
    <w:rsid w:val="0043419A"/>
    <w:rsid w:val="004D5D4E"/>
    <w:rsid w:val="006D0A59"/>
    <w:rsid w:val="007433EA"/>
    <w:rsid w:val="00813571"/>
    <w:rsid w:val="00817F8E"/>
    <w:rsid w:val="0085178C"/>
    <w:rsid w:val="00853C1F"/>
    <w:rsid w:val="00872A34"/>
    <w:rsid w:val="00A026CE"/>
    <w:rsid w:val="00C73F23"/>
    <w:rsid w:val="00CB48F8"/>
    <w:rsid w:val="00D836BC"/>
    <w:rsid w:val="00D858F5"/>
    <w:rsid w:val="00E44640"/>
    <w:rsid w:val="00FA0F57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17802-DD39-4D6C-8CB9-9C913269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640"/>
    <w:pPr>
      <w:spacing w:after="0" w:line="240" w:lineRule="auto"/>
    </w:pPr>
  </w:style>
  <w:style w:type="table" w:styleId="a4">
    <w:name w:val="Table Grid"/>
    <w:basedOn w:val="a1"/>
    <w:uiPriority w:val="59"/>
    <w:rsid w:val="00E4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a\Downloads\&#1076;&#1086;&#1075;&#1086;&#1074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договор.dotx</Template>
  <TotalTime>1</TotalTime>
  <Pages>2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cp:lastPrinted>2021-02-19T10:43:00Z</cp:lastPrinted>
  <dcterms:created xsi:type="dcterms:W3CDTF">2021-03-09T10:21:00Z</dcterms:created>
  <dcterms:modified xsi:type="dcterms:W3CDTF">2021-03-09T10:22:00Z</dcterms:modified>
</cp:coreProperties>
</file>